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202EC9" w14:textId="77777777" w:rsidR="00030D79" w:rsidRPr="00B5711C" w:rsidRDefault="00030D79" w:rsidP="00030D79">
      <w:pPr>
        <w:autoSpaceDE w:val="0"/>
        <w:autoSpaceDN w:val="0"/>
        <w:adjustRightInd w:val="0"/>
        <w:jc w:val="both"/>
        <w:rPr>
          <w:color w:val="FF0000"/>
          <w:lang w:bidi="he-IL"/>
        </w:rPr>
      </w:pPr>
      <w:r w:rsidRPr="00B5711C">
        <w:rPr>
          <w:color w:val="FF0000"/>
          <w:lang w:bidi="he-IL"/>
        </w:rPr>
        <w:t>Segunda parte</w:t>
      </w:r>
    </w:p>
    <w:p w14:paraId="28415A23" w14:textId="558B6E6E" w:rsidR="00030D79" w:rsidRPr="00F03020" w:rsidRDefault="00030D79" w:rsidP="00030D79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t>La señora Bartolotti dejó la carta sobre la mesa de la cocina, se</w:t>
      </w:r>
      <w:r>
        <w:t xml:space="preserve"> </w:t>
      </w:r>
      <w:r w:rsidRPr="00F03020">
        <w:t>inclinó encima de la caja de cartón y empezó a escarbar entre las</w:t>
      </w:r>
      <w:r>
        <w:t xml:space="preserve"> </w:t>
      </w:r>
      <w:r w:rsidRPr="00F03020">
        <w:t>virutas azul celeste. Percibió algo liso, duro y frío. Apartó las virutas</w:t>
      </w:r>
      <w:r w:rsidR="00F57EE5">
        <w:t xml:space="preserve"> </w:t>
      </w:r>
      <w:r w:rsidRPr="00F03020">
        <w:t>y vio entonces una gran lata de conservas de brillo plateado. La lata</w:t>
      </w:r>
      <w:r>
        <w:t xml:space="preserve"> </w:t>
      </w:r>
      <w:r w:rsidRPr="00F03020">
        <w:t>era más o menos tan alta como un paraguas de caballero y tan</w:t>
      </w:r>
      <w:r>
        <w:t xml:space="preserve"> </w:t>
      </w:r>
      <w:r w:rsidRPr="00F03020">
        <w:t>voluminosa como el tronco de un haya de treinta años. La lata de</w:t>
      </w:r>
      <w:r w:rsidR="00F57EE5">
        <w:t xml:space="preserve"> </w:t>
      </w:r>
      <w:r w:rsidRPr="00F03020">
        <w:t>conservas no tenía etiquetas; sólo había en ella un punto azul</w:t>
      </w:r>
      <w:r>
        <w:t xml:space="preserve"> </w:t>
      </w:r>
      <w:r w:rsidRPr="00F03020">
        <w:t>celeste, aproximadamente del tamaño de una moneda de diez</w:t>
      </w:r>
      <w:r>
        <w:t xml:space="preserve"> </w:t>
      </w:r>
      <w:r w:rsidRPr="00F03020">
        <w:t>chelines. Una de las tapas de la lata llevaba el rótulo ARRIBA y la</w:t>
      </w:r>
      <w:r w:rsidR="00F57EE5">
        <w:t xml:space="preserve"> </w:t>
      </w:r>
      <w:r w:rsidRPr="00F03020">
        <w:t xml:space="preserve">otra, ABAJO. En el centro de la lata se leía: </w:t>
      </w:r>
      <w:r w:rsidRPr="00F03020">
        <w:rPr>
          <w:i/>
          <w:iCs/>
          <w:lang w:bidi="he-IL"/>
        </w:rPr>
        <w:t>Documentos en la pared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>interior.</w:t>
      </w:r>
    </w:p>
    <w:p w14:paraId="6E2BC8E7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La señora Bartolotti hizo rodar la lata fuera de la caja de cartón y</w:t>
      </w:r>
      <w:r>
        <w:t xml:space="preserve"> </w:t>
      </w:r>
      <w:r w:rsidRPr="00F03020">
        <w:t>la puso de pie. Así, el ARRIBA estaba arriba y el ABAJO estaba</w:t>
      </w:r>
      <w:r>
        <w:t xml:space="preserve"> </w:t>
      </w:r>
      <w:r w:rsidRPr="00F03020">
        <w:t>abajo. Golpeó con los nudillos en la lata; sonó bastante hueco.</w:t>
      </w:r>
    </w:p>
    <w:p w14:paraId="20C73E1B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—Esto no es macedonia de frutas —murmuró.</w:t>
      </w:r>
    </w:p>
    <w:p w14:paraId="16A652C6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—Quizá palomitas de maíz —se dijo a continuación.</w:t>
      </w:r>
    </w:p>
    <w:p w14:paraId="05C23BEB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Las palomitas de maíz le gustaban a la señora Bartolotti, pero</w:t>
      </w:r>
      <w:r>
        <w:t xml:space="preserve"> </w:t>
      </w:r>
      <w:r w:rsidRPr="00F03020">
        <w:t>cuando examinó más de cerca la lata comprendió que dentro no</w:t>
      </w:r>
      <w:r>
        <w:t xml:space="preserve"> </w:t>
      </w:r>
      <w:r w:rsidRPr="00F03020">
        <w:t>podía haber palomitas de maíz. Nada líquido o que se pudiera</w:t>
      </w:r>
      <w:r>
        <w:t xml:space="preserve"> </w:t>
      </w:r>
      <w:r w:rsidRPr="00F03020">
        <w:t>derramar era posible que contuviese, pues era una de esas latas</w:t>
      </w:r>
      <w:r>
        <w:t xml:space="preserve"> </w:t>
      </w:r>
      <w:proofErr w:type="gramStart"/>
      <w:r w:rsidRPr="00F03020">
        <w:t>que</w:t>
      </w:r>
      <w:proofErr w:type="gramEnd"/>
      <w:r w:rsidRPr="00F03020">
        <w:t xml:space="preserve"> en el centro, todo alrededor, tiene una cinta de chapa con una</w:t>
      </w:r>
      <w:r>
        <w:t xml:space="preserve"> </w:t>
      </w:r>
      <w:r w:rsidRPr="00F03020">
        <w:t>anilla metálica. Al tirar de la anilla, se desprende la cinta de chapa</w:t>
      </w:r>
      <w:r>
        <w:t xml:space="preserve"> </w:t>
      </w:r>
      <w:r w:rsidRPr="00F03020">
        <w:t>todo alrededor y, entonces, queda la lata dividida en dos partes. Por</w:t>
      </w:r>
      <w:r>
        <w:t xml:space="preserve"> </w:t>
      </w:r>
      <w:r w:rsidRPr="00F03020">
        <w:t>lo tanto, en la lata tenía que haber algo compacto.</w:t>
      </w:r>
    </w:p>
    <w:p w14:paraId="07814C83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—</w:t>
      </w:r>
      <w:proofErr w:type="spellStart"/>
      <w:r w:rsidRPr="00F03020">
        <w:t>Corned</w:t>
      </w:r>
      <w:proofErr w:type="spellEnd"/>
      <w:r w:rsidRPr="00F03020">
        <w:t xml:space="preserve"> </w:t>
      </w:r>
      <w:proofErr w:type="spellStart"/>
      <w:r w:rsidRPr="00F03020">
        <w:t>beef</w:t>
      </w:r>
      <w:proofErr w:type="spellEnd"/>
      <w:r w:rsidRPr="00F03020">
        <w:t xml:space="preserve"> —dijo para sí la señora Bartolotti, extendiendo la</w:t>
      </w:r>
      <w:r>
        <w:t xml:space="preserve"> </w:t>
      </w:r>
      <w:r w:rsidRPr="00F03020">
        <w:t>mano para agarrar la anilla.</w:t>
      </w:r>
    </w:p>
    <w:p w14:paraId="06610287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 xml:space="preserve">El </w:t>
      </w:r>
      <w:proofErr w:type="spellStart"/>
      <w:r w:rsidRPr="00F03020">
        <w:t>corned</w:t>
      </w:r>
      <w:proofErr w:type="spellEnd"/>
      <w:r w:rsidRPr="00F03020">
        <w:t xml:space="preserve"> </w:t>
      </w:r>
      <w:proofErr w:type="spellStart"/>
      <w:r w:rsidRPr="00F03020">
        <w:t>beef</w:t>
      </w:r>
      <w:proofErr w:type="spellEnd"/>
      <w:r w:rsidRPr="00F03020">
        <w:t xml:space="preserve"> le gustaba más aún que las palomitas de maíz.</w:t>
      </w:r>
    </w:p>
    <w:p w14:paraId="52AAACB7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 xml:space="preserve">Veinte kilos de </w:t>
      </w:r>
      <w:proofErr w:type="spellStart"/>
      <w:r w:rsidRPr="00F03020">
        <w:t>corned</w:t>
      </w:r>
      <w:proofErr w:type="spellEnd"/>
      <w:r w:rsidRPr="00F03020">
        <w:t xml:space="preserve"> </w:t>
      </w:r>
      <w:proofErr w:type="spellStart"/>
      <w:r w:rsidRPr="00F03020">
        <w:t>beef</w:t>
      </w:r>
      <w:proofErr w:type="spellEnd"/>
      <w:r w:rsidRPr="00F03020">
        <w:t xml:space="preserve"> son sin duda un pedazo bastante grande</w:t>
      </w:r>
      <w:r>
        <w:t xml:space="preserve"> </w:t>
      </w:r>
      <w:r w:rsidRPr="00F03020">
        <w:t xml:space="preserve">y veinte kilos de </w:t>
      </w:r>
      <w:proofErr w:type="spellStart"/>
      <w:r w:rsidRPr="00F03020">
        <w:t>corned</w:t>
      </w:r>
      <w:proofErr w:type="spellEnd"/>
      <w:r w:rsidRPr="00F03020">
        <w:t xml:space="preserve"> </w:t>
      </w:r>
      <w:proofErr w:type="spellStart"/>
      <w:r w:rsidRPr="00F03020">
        <w:t>beef</w:t>
      </w:r>
      <w:proofErr w:type="spellEnd"/>
      <w:r w:rsidRPr="00F03020">
        <w:t xml:space="preserve"> seguro que no iban a caber en su</w:t>
      </w:r>
      <w:r>
        <w:t xml:space="preserve"> </w:t>
      </w:r>
      <w:r w:rsidRPr="00F03020">
        <w:t>nevera, pero la señora Bartolotti pensó: Bueno, le regalo un kilo a</w:t>
      </w:r>
      <w:r>
        <w:t xml:space="preserve"> </w:t>
      </w:r>
      <w:r w:rsidRPr="00F03020">
        <w:t>Egon y a la anciana Meier otro kilo y dos al pequeño Michi y al buen</w:t>
      </w:r>
      <w:r>
        <w:t xml:space="preserve"> </w:t>
      </w:r>
      <w:r w:rsidRPr="00F03020">
        <w:t>tío Alois le envío un paquete con tres kilos. Al menos, así se dará</w:t>
      </w:r>
      <w:r>
        <w:t xml:space="preserve"> </w:t>
      </w:r>
      <w:r w:rsidRPr="00F03020">
        <w:t>cuenta de que yo le recuerdo más a él, que él a mí. Y, además,</w:t>
      </w:r>
      <w:r>
        <w:t xml:space="preserve"> </w:t>
      </w:r>
      <w:r w:rsidRPr="00F03020">
        <w:t>pensó la señora Bartolotti, no necesito hacer compra en toda la</w:t>
      </w:r>
      <w:r>
        <w:t xml:space="preserve"> </w:t>
      </w:r>
      <w:r w:rsidRPr="00F03020">
        <w:t xml:space="preserve">semana. Comeré </w:t>
      </w:r>
      <w:proofErr w:type="spellStart"/>
      <w:r w:rsidRPr="00F03020">
        <w:t>corned</w:t>
      </w:r>
      <w:proofErr w:type="spellEnd"/>
      <w:r w:rsidRPr="00F03020">
        <w:t xml:space="preserve"> </w:t>
      </w:r>
      <w:proofErr w:type="spellStart"/>
      <w:r w:rsidRPr="00F03020">
        <w:t>beef</w:t>
      </w:r>
      <w:proofErr w:type="spellEnd"/>
      <w:r w:rsidRPr="00F03020">
        <w:t xml:space="preserve"> en el desayuno, en la comida y en la</w:t>
      </w:r>
      <w:r>
        <w:t xml:space="preserve"> </w:t>
      </w:r>
      <w:r w:rsidRPr="00F03020">
        <w:t>cena. La señora Bartolotti agarró la anilla.</w:t>
      </w:r>
    </w:p>
    <w:p w14:paraId="78B0C0BE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—Criatura, déjalo, puede salirte mal —susurró una voz en su</w:t>
      </w:r>
      <w:r>
        <w:t xml:space="preserve"> </w:t>
      </w:r>
      <w:r w:rsidRPr="00F03020">
        <w:t>oído izquierdo.</w:t>
      </w:r>
    </w:p>
    <w:p w14:paraId="2FDF382E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—Criatura, abre de una vez esa extraña lata —susurró una voz</w:t>
      </w:r>
      <w:r>
        <w:t xml:space="preserve"> </w:t>
      </w:r>
      <w:r w:rsidRPr="00F03020">
        <w:t>en su oído derecho.</w:t>
      </w:r>
    </w:p>
    <w:p w14:paraId="4D26B0C9" w14:textId="16976DBD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Pero como ambas eran su propia voz, la señora Bartolotti no las</w:t>
      </w:r>
      <w:r>
        <w:t xml:space="preserve"> </w:t>
      </w:r>
      <w:r w:rsidRPr="00F03020">
        <w:t>hizo caso. Además, era demasiado tarde. Ya había desprendido</w:t>
      </w:r>
      <w:r>
        <w:t xml:space="preserve"> </w:t>
      </w:r>
      <w:r w:rsidRPr="00F03020">
        <w:t>unos cinco centímetros de la cinta de chapa. La señora Bartolotti</w:t>
      </w:r>
      <w:r w:rsidR="00F57EE5">
        <w:t xml:space="preserve"> </w:t>
      </w:r>
      <w:r w:rsidRPr="00F03020">
        <w:t>siguió tirando. Se oía un extraño ruido silbante. Cuando la señora</w:t>
      </w:r>
      <w:r>
        <w:t xml:space="preserve"> </w:t>
      </w:r>
      <w:r w:rsidRPr="00F03020">
        <w:t>Bartolotti acabó de desprender la cinta de chapa, la mitad superior</w:t>
      </w:r>
      <w:r>
        <w:t xml:space="preserve"> </w:t>
      </w:r>
      <w:r w:rsidRPr="00F03020">
        <w:t>de la lata quedó ladeada sobre la inferior y el silbido cesó. Se</w:t>
      </w:r>
      <w:r w:rsidR="00F57EE5">
        <w:t xml:space="preserve"> </w:t>
      </w:r>
      <w:r w:rsidRPr="00F03020">
        <w:t>desprendía un olor a fenol y a hospital y había una fragancia de</w:t>
      </w:r>
      <w:r>
        <w:t xml:space="preserve"> </w:t>
      </w:r>
      <w:r w:rsidRPr="00F03020">
        <w:t>ozono y aire fresco.</w:t>
      </w:r>
    </w:p>
    <w:p w14:paraId="6058E616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 xml:space="preserve">—Así no huele el </w:t>
      </w:r>
      <w:proofErr w:type="spellStart"/>
      <w:r w:rsidRPr="00F03020">
        <w:t>corned</w:t>
      </w:r>
      <w:proofErr w:type="spellEnd"/>
      <w:r w:rsidRPr="00F03020">
        <w:t xml:space="preserve"> </w:t>
      </w:r>
      <w:proofErr w:type="spellStart"/>
      <w:r w:rsidRPr="00F03020">
        <w:t>beef</w:t>
      </w:r>
      <w:proofErr w:type="spellEnd"/>
      <w:r w:rsidRPr="00F03020">
        <w:t xml:space="preserve">, de no ser un </w:t>
      </w:r>
      <w:proofErr w:type="spellStart"/>
      <w:r w:rsidRPr="00F03020">
        <w:t>corned</w:t>
      </w:r>
      <w:proofErr w:type="spellEnd"/>
      <w:r w:rsidRPr="00F03020">
        <w:t xml:space="preserve"> </w:t>
      </w:r>
      <w:proofErr w:type="spellStart"/>
      <w:r w:rsidRPr="00F03020">
        <w:t>beef</w:t>
      </w:r>
      <w:proofErr w:type="spellEnd"/>
      <w:r>
        <w:t xml:space="preserve"> </w:t>
      </w:r>
      <w:r w:rsidRPr="00F03020">
        <w:t>asqueroso —murmuró la señora Bartolotti al levantar la parte</w:t>
      </w:r>
      <w:r>
        <w:t xml:space="preserve"> </w:t>
      </w:r>
      <w:r w:rsidRPr="00F03020">
        <w:t>superior de la lata de conservas.</w:t>
      </w:r>
    </w:p>
    <w:p w14:paraId="37847FA8" w14:textId="6D31DCC1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Resultó muy oportuno que la silla de la cocina se hallara</w:t>
      </w:r>
      <w:r w:rsidR="00F57EE5">
        <w:t xml:space="preserve"> </w:t>
      </w:r>
      <w:r w:rsidRPr="00F03020">
        <w:t>exactamente detrás de ella, pues la señora Bartolotti se llevó un</w:t>
      </w:r>
      <w:r>
        <w:t xml:space="preserve"> </w:t>
      </w:r>
      <w:r w:rsidRPr="00F03020">
        <w:t>susto tremendo. Empezó a temblar desde la punta de los</w:t>
      </w:r>
      <w:r>
        <w:t xml:space="preserve"> </w:t>
      </w:r>
      <w:r w:rsidRPr="00F03020">
        <w:t>oxigenados cabellos hasta las uñas de los pies pintadas de verde</w:t>
      </w:r>
      <w:r>
        <w:t xml:space="preserve"> </w:t>
      </w:r>
      <w:r w:rsidRPr="00F03020">
        <w:t>claro, se sintió un poco mareada, se tambaleó y cayó pesadamente</w:t>
      </w:r>
      <w:r>
        <w:t xml:space="preserve"> </w:t>
      </w:r>
      <w:r w:rsidRPr="00F03020">
        <w:t>sobre la silla de la cocina. Aquello acurrucado dentro de la lata de</w:t>
      </w:r>
      <w:r>
        <w:t xml:space="preserve"> </w:t>
      </w:r>
      <w:r w:rsidRPr="00F03020">
        <w:t>conservas, dijo:</w:t>
      </w:r>
    </w:p>
    <w:p w14:paraId="71221064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—Buenos días, querida madre —e hizo un cariñoso gesto de</w:t>
      </w:r>
      <w:r>
        <w:t xml:space="preserve"> </w:t>
      </w:r>
      <w:r w:rsidRPr="00F03020">
        <w:t>saludo con la cabeza.</w:t>
      </w:r>
    </w:p>
    <w:p w14:paraId="056D6D4B" w14:textId="5D4482C4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Cuando la señora Bartolotti se llevaba un susto tremendo, no</w:t>
      </w:r>
      <w:r>
        <w:t xml:space="preserve"> </w:t>
      </w:r>
      <w:r w:rsidRPr="00F03020">
        <w:t>sólo temblaba y se mareaba. Cuando se llevaba un susto tremendo,</w:t>
      </w:r>
      <w:r>
        <w:t xml:space="preserve"> </w:t>
      </w:r>
      <w:r w:rsidRPr="00F03020">
        <w:t>la señora Bartolotti también veía ante sus ojos estrellitas doradas y</w:t>
      </w:r>
      <w:r w:rsidR="00F57EE5">
        <w:t xml:space="preserve"> </w:t>
      </w:r>
      <w:r w:rsidRPr="00F03020">
        <w:t>detrás un fino velo violeta.</w:t>
      </w:r>
    </w:p>
    <w:p w14:paraId="5E600114" w14:textId="0DE3B90A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lastRenderedPageBreak/>
        <w:t>En ese momento, la señora Bartolotti estaba terriblemente</w:t>
      </w:r>
      <w:r>
        <w:t xml:space="preserve"> </w:t>
      </w:r>
      <w:r w:rsidRPr="00F03020">
        <w:t>asustada. Veía las estrellitas y detrás el dorado velo violeta, y detrás</w:t>
      </w:r>
      <w:r>
        <w:t xml:space="preserve"> </w:t>
      </w:r>
      <w:r w:rsidRPr="00F03020">
        <w:t>de él, la mitad inferior de una lata y, dentro, un enano encogido. Veía</w:t>
      </w:r>
      <w:r w:rsidR="00F57EE5">
        <w:t xml:space="preserve"> </w:t>
      </w:r>
      <w:r w:rsidRPr="00F03020">
        <w:t>una cabeza encogida y con mil arrugas, brazos apergaminados, un</w:t>
      </w:r>
      <w:r>
        <w:t xml:space="preserve"> </w:t>
      </w:r>
      <w:r w:rsidRPr="00F03020">
        <w:t>cuello apergaminado y un pecho encogido. Luego vio también un</w:t>
      </w:r>
      <w:r>
        <w:t xml:space="preserve"> </w:t>
      </w:r>
      <w:r w:rsidRPr="00F03020">
        <w:t>vientre apergaminado y el enano, que al parecer había permanecido</w:t>
      </w:r>
      <w:r>
        <w:t xml:space="preserve"> </w:t>
      </w:r>
      <w:r w:rsidRPr="00F03020">
        <w:t>sentado en la lata, se puso de pie. La arrugada boca del encogido</w:t>
      </w:r>
      <w:r>
        <w:t xml:space="preserve"> </w:t>
      </w:r>
      <w:r w:rsidRPr="00F03020">
        <w:t>enano dijo:</w:t>
      </w:r>
    </w:p>
    <w:p w14:paraId="241640AC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—Querida madre, la disolución nutritiva está en la tapa.</w:t>
      </w:r>
      <w:r>
        <w:t xml:space="preserve"> </w:t>
      </w:r>
    </w:p>
    <w:p w14:paraId="332449A8" w14:textId="179D3DD3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La señora Bartolotti agitó la cabeza y abrió y cerró los ojos varias</w:t>
      </w:r>
      <w:r>
        <w:t xml:space="preserve"> </w:t>
      </w:r>
      <w:r w:rsidRPr="00F03020">
        <w:t>veces. Quería hacer desaparecer las estrellitas y el velo violeta. En</w:t>
      </w:r>
      <w:r>
        <w:t xml:space="preserve"> </w:t>
      </w:r>
      <w:r w:rsidRPr="00F03020">
        <w:t>efecto, las estrellitas desaparecieron y, a través del velo violeta,</w:t>
      </w:r>
      <w:r w:rsidR="00F57EE5">
        <w:t xml:space="preserve"> </w:t>
      </w:r>
      <w:r w:rsidRPr="00F03020">
        <w:t>pudo distinguir en el interior de la tapa del bote una bolsa azul claro.</w:t>
      </w:r>
    </w:p>
    <w:p w14:paraId="122A8EB8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En la bolsa se podía leer: DISOLUCIÓN NUTRITIVA. Y debajo, en</w:t>
      </w:r>
      <w:r>
        <w:t xml:space="preserve"> </w:t>
      </w:r>
      <w:r w:rsidRPr="00F03020">
        <w:t>letras más pequeñas:</w:t>
      </w:r>
    </w:p>
    <w:p w14:paraId="05B1F6C6" w14:textId="77777777" w:rsidR="00030D79" w:rsidRPr="00F03020" w:rsidRDefault="00030D79" w:rsidP="00030D79">
      <w:pPr>
        <w:autoSpaceDE w:val="0"/>
        <w:autoSpaceDN w:val="0"/>
        <w:adjustRightInd w:val="0"/>
        <w:jc w:val="both"/>
        <w:rPr>
          <w:i/>
          <w:iCs/>
          <w:lang w:bidi="he-IL"/>
        </w:rPr>
      </w:pPr>
      <w:r w:rsidRPr="00F03020">
        <w:rPr>
          <w:i/>
          <w:iCs/>
          <w:lang w:bidi="he-IL"/>
        </w:rPr>
        <w:t>Disolver el contenido de la bolsa en cuatro litros de agua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>templada e inmediatamente después de abrir la lata, verterlo sobre</w:t>
      </w:r>
      <w:r>
        <w:rPr>
          <w:i/>
          <w:iCs/>
          <w:lang w:bidi="he-IL"/>
        </w:rPr>
        <w:t xml:space="preserve"> </w:t>
      </w:r>
      <w:r w:rsidRPr="00F03020">
        <w:rPr>
          <w:i/>
          <w:iCs/>
          <w:lang w:bidi="he-IL"/>
        </w:rPr>
        <w:t xml:space="preserve">el contenido de </w:t>
      </w:r>
      <w:proofErr w:type="gramStart"/>
      <w:r w:rsidRPr="00F03020">
        <w:rPr>
          <w:i/>
          <w:iCs/>
          <w:lang w:bidi="he-IL"/>
        </w:rPr>
        <w:t>la misma</w:t>
      </w:r>
      <w:proofErr w:type="gramEnd"/>
      <w:r w:rsidRPr="00F03020">
        <w:rPr>
          <w:i/>
          <w:iCs/>
          <w:lang w:bidi="he-IL"/>
        </w:rPr>
        <w:t>.</w:t>
      </w:r>
    </w:p>
    <w:p w14:paraId="1754B9D0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En un ángulo de la bolsa decía: «Cortar por aquí», subrayado</w:t>
      </w:r>
      <w:r>
        <w:t xml:space="preserve"> </w:t>
      </w:r>
      <w:r w:rsidRPr="00F03020">
        <w:t>por una flecha. La señora Bartolotti cortó la esquina de la bolsa justo</w:t>
      </w:r>
      <w:r>
        <w:t xml:space="preserve"> </w:t>
      </w:r>
      <w:r w:rsidRPr="00F03020">
        <w:t>por la flecha.</w:t>
      </w:r>
    </w:p>
    <w:p w14:paraId="286916AA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—Sería conveniente que te dieras prisa —dijo el enano—. Sin la</w:t>
      </w:r>
      <w:r>
        <w:t xml:space="preserve"> </w:t>
      </w:r>
      <w:r w:rsidRPr="00F03020">
        <w:t>disolución nutritiva no puedo conservarme mucho tiempo al aire</w:t>
      </w:r>
      <w:r>
        <w:t xml:space="preserve"> </w:t>
      </w:r>
      <w:r w:rsidRPr="00F03020">
        <w:t>libre.</w:t>
      </w:r>
    </w:p>
    <w:p w14:paraId="5D3724E6" w14:textId="316277D6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La señora Bartolotti se levantó de la silla de la cocina. Se</w:t>
      </w:r>
      <w:r>
        <w:t xml:space="preserve"> </w:t>
      </w:r>
      <w:r w:rsidRPr="00F03020">
        <w:t>tambaleó. Sacó el barreño de plástico rosa de debajo del fregadero,</w:t>
      </w:r>
      <w:r>
        <w:t xml:space="preserve"> </w:t>
      </w:r>
      <w:r w:rsidRPr="00F03020">
        <w:t>lo puso bajo el grifo y giró el pulsador rojo del calentador de agua</w:t>
      </w:r>
      <w:r w:rsidR="00F57EE5">
        <w:t xml:space="preserve"> </w:t>
      </w:r>
      <w:r w:rsidRPr="00F03020">
        <w:t>hasta «caliente». (El calentador era ya muy viejo y en la posición de</w:t>
      </w:r>
      <w:r>
        <w:t xml:space="preserve"> </w:t>
      </w:r>
      <w:r w:rsidRPr="00F03020">
        <w:t>caliente daba un agua templada). Cogió un jarro, en el que cabía</w:t>
      </w:r>
      <w:r>
        <w:t xml:space="preserve"> </w:t>
      </w:r>
      <w:r w:rsidRPr="00F03020">
        <w:t>medio litro, y vertió ocho jarros de agua en el barreño junto con la</w:t>
      </w:r>
      <w:r>
        <w:t xml:space="preserve"> </w:t>
      </w:r>
      <w:r w:rsidRPr="00F03020">
        <w:t>solución nutritiva. La solución nutritiva era de un color marrón</w:t>
      </w:r>
      <w:r>
        <w:t xml:space="preserve"> </w:t>
      </w:r>
      <w:r w:rsidRPr="00F03020">
        <w:t>oscuro. La señora Bartolotti removió, este contenido con un</w:t>
      </w:r>
      <w:r>
        <w:t xml:space="preserve"> </w:t>
      </w:r>
      <w:r w:rsidRPr="00F03020">
        <w:t>cucharón y el agua se puso parduzca.</w:t>
      </w:r>
    </w:p>
    <w:p w14:paraId="278F66E5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Entonces, la señora Bartolotti vertió lentamente el agua parduzca</w:t>
      </w:r>
      <w:r>
        <w:t xml:space="preserve"> </w:t>
      </w:r>
      <w:r w:rsidRPr="00F03020">
        <w:t>sobre la cabeza del enano arrugado. A decir verdad, ella esperaba</w:t>
      </w:r>
      <w:r>
        <w:t xml:space="preserve"> </w:t>
      </w:r>
      <w:r w:rsidRPr="00F03020">
        <w:t>que el agua cayera sobre el enano como un ducha y que se vertiera</w:t>
      </w:r>
      <w:r>
        <w:t xml:space="preserve"> </w:t>
      </w:r>
      <w:r w:rsidRPr="00F03020">
        <w:t>parte en la lata y parte en el suelo. Pero no sucedió así. El enano</w:t>
      </w:r>
      <w:r>
        <w:t xml:space="preserve"> </w:t>
      </w:r>
      <w:r w:rsidRPr="00F03020">
        <w:t>absorbía toda el agua marrón y se iba poniendo cada vez más terso,</w:t>
      </w:r>
      <w:r>
        <w:t xml:space="preserve"> </w:t>
      </w:r>
      <w:r w:rsidRPr="00F03020">
        <w:t>hasta que ya no pareció un enano, sino un niño bastante normal.</w:t>
      </w:r>
    </w:p>
    <w:p w14:paraId="436B22C7" w14:textId="77777777" w:rsidR="00030D79" w:rsidRPr="00F03020" w:rsidRDefault="00030D79" w:rsidP="00030D79">
      <w:pPr>
        <w:autoSpaceDE w:val="0"/>
        <w:autoSpaceDN w:val="0"/>
        <w:adjustRightInd w:val="0"/>
        <w:jc w:val="both"/>
      </w:pPr>
      <w:r w:rsidRPr="00F03020">
        <w:t>Cuando la señora Bartolotti acabó de verter los cuatro litros, halló</w:t>
      </w:r>
      <w:r>
        <w:t xml:space="preserve"> </w:t>
      </w:r>
      <w:r w:rsidRPr="00F03020">
        <w:t xml:space="preserve">en la lata un muchacho al que se le podían calcular unos siete </w:t>
      </w:r>
      <w:proofErr w:type="gramStart"/>
      <w:r w:rsidRPr="00F03020">
        <w:t>años</w:t>
      </w:r>
      <w:r>
        <w:t xml:space="preserve"> </w:t>
      </w:r>
      <w:r w:rsidRPr="00F03020">
        <w:t>de edad</w:t>
      </w:r>
      <w:proofErr w:type="gramEnd"/>
      <w:r w:rsidRPr="00F03020">
        <w:t>. Tenía un sano color, tostado por el sol, una piel de niño</w:t>
      </w:r>
      <w:r>
        <w:t xml:space="preserve"> </w:t>
      </w:r>
      <w:r w:rsidRPr="00F03020">
        <w:t>tersa y delicada, mejillas sonrosadas, ojos de color azul claros,</w:t>
      </w:r>
      <w:r>
        <w:t xml:space="preserve"> </w:t>
      </w:r>
      <w:r w:rsidRPr="00F03020">
        <w:t>blanca dentadura y rizos rubios. Naturalmente, estaba desnudo.</w:t>
      </w:r>
    </w:p>
    <w:p w14:paraId="0021FFFE" w14:textId="77777777" w:rsidR="00030D79" w:rsidRDefault="00030D79" w:rsidP="00030D79">
      <w:pPr>
        <w:autoSpaceDE w:val="0"/>
        <w:autoSpaceDN w:val="0"/>
        <w:adjustRightInd w:val="0"/>
        <w:jc w:val="both"/>
      </w:pPr>
      <w:r w:rsidRPr="00F03020">
        <w:t>El muchacho salió de la lata de conservas y entregó un sobre</w:t>
      </w:r>
      <w:r>
        <w:t xml:space="preserve"> </w:t>
      </w:r>
      <w:r w:rsidRPr="00F03020">
        <w:t>azul claro a la señora Bartolotti. La señora Bartolotti tomó el sobre,</w:t>
      </w:r>
      <w:r>
        <w:t xml:space="preserve"> </w:t>
      </w:r>
      <w:r w:rsidRPr="00F03020">
        <w:t>que era de plástico con sus bordes soldados herméticamente,</w:t>
      </w:r>
      <w:r>
        <w:t xml:space="preserve"> </w:t>
      </w:r>
      <w:r w:rsidRPr="00F03020">
        <w:t>impreso en letras negras ponía: DOCUMENTOS.</w:t>
      </w:r>
    </w:p>
    <w:p w14:paraId="336662A1" w14:textId="77777777" w:rsidR="00030D79" w:rsidRPr="00F03020" w:rsidRDefault="00030D79" w:rsidP="00030D79">
      <w:pPr>
        <w:autoSpaceDE w:val="0"/>
        <w:autoSpaceDN w:val="0"/>
        <w:adjustRightInd w:val="0"/>
        <w:jc w:val="both"/>
        <w:rPr>
          <w:color w:val="FF0000"/>
          <w:lang w:bidi="he-IL"/>
        </w:rPr>
      </w:pPr>
      <w:r w:rsidRPr="00F03020">
        <w:rPr>
          <w:color w:val="FF0000"/>
          <w:lang w:bidi="he-IL"/>
        </w:rPr>
        <w:t>[Continuaremos la próxima semana]</w:t>
      </w:r>
    </w:p>
    <w:p w14:paraId="191D2A7D" w14:textId="77777777" w:rsidR="00827DD9" w:rsidRDefault="00E63B7D"/>
    <w:sectPr w:rsidR="00827D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D79"/>
    <w:rsid w:val="00030D79"/>
    <w:rsid w:val="002806E2"/>
    <w:rsid w:val="003E14DE"/>
    <w:rsid w:val="003E78EE"/>
    <w:rsid w:val="00574425"/>
    <w:rsid w:val="005A46BE"/>
    <w:rsid w:val="00A66090"/>
    <w:rsid w:val="00AA4CBC"/>
    <w:rsid w:val="00D876DF"/>
    <w:rsid w:val="00E63B7D"/>
    <w:rsid w:val="00F57EE5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2383A"/>
  <w15:chartTrackingRefBased/>
  <w15:docId w15:val="{CAAF8938-7E76-4520-8360-A39B5E057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D79"/>
    <w:rPr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1012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dcterms:created xsi:type="dcterms:W3CDTF">2020-04-20T09:59:00Z</dcterms:created>
  <dcterms:modified xsi:type="dcterms:W3CDTF">2020-04-20T10:19:00Z</dcterms:modified>
</cp:coreProperties>
</file>